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Астраханская область, Енотаевский р-н, с. Никольское, ул. Московская,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Автокасса «Село Енотаевка», Астраханская область, с. Енотаевка, ул. Татищева, д. 79а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Автокасса «Город Нариманов», Астраханская область, г. Нариманов, ул. Волгоградская, д.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Якуба Коласа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12Н-052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с.Никольское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12Н-052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Енотаевка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Нариманов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Гвардии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Гвардии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Нариманов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с.Енотаевка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12Н-052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12Н-052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10:20; 06:00 (по чётным)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(по чётным)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11:25; 07:05 (по чётным)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11:20; 07:00 (по чётным)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15:20; 10:54 (по чётным)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15:10; 10:53 (по чётным)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17:05; 12:30 (по чётным)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17:00; 12:25 (по чётным)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18:11; 13:40 (по чётным)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18:10; 13:35 (по чётным)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(по чётным)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19:00; 14:35 (по чётным)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06:00 (по нечётным)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(по нечётным)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15:45; 06:45 (по нечётным)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15:40; 06:40 (по нечётным)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17:05; 07:55 (по нечётным)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17:00; 07:50 (по нечётным)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18:40; 09:20 (по нечётным)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18:35; 09:15 (по нечётным)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11:20 (по нечётным)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11:15 (по нечётным)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(по нечётным)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21:05; 12:20 (по нечётным)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